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95" w:rsidRDefault="00AF2095" w:rsidP="00B87535">
      <w:pPr>
        <w:rPr>
          <w:b/>
          <w:sz w:val="28"/>
          <w:szCs w:val="28"/>
        </w:rPr>
      </w:pPr>
      <w:bookmarkStart w:id="0" w:name="_GoBack"/>
      <w:bookmarkEnd w:id="0"/>
      <w:r w:rsidRPr="00291BB3">
        <w:rPr>
          <w:b/>
          <w:sz w:val="28"/>
          <w:szCs w:val="28"/>
        </w:rPr>
        <w:t>Jak děti a mládež přivést k</w:t>
      </w:r>
      <w:r w:rsidR="0072175A">
        <w:rPr>
          <w:b/>
          <w:sz w:val="28"/>
          <w:szCs w:val="28"/>
        </w:rPr>
        <w:t> </w:t>
      </w:r>
      <w:r w:rsidRPr="00291BB3">
        <w:rPr>
          <w:b/>
          <w:sz w:val="28"/>
          <w:szCs w:val="28"/>
        </w:rPr>
        <w:t>technice</w:t>
      </w:r>
    </w:p>
    <w:p w:rsidR="0072175A" w:rsidRPr="0072175A" w:rsidRDefault="0072175A" w:rsidP="00B87535">
      <w:pPr>
        <w:rPr>
          <w:b/>
        </w:rPr>
      </w:pPr>
      <w:r w:rsidRPr="0072175A">
        <w:rPr>
          <w:b/>
        </w:rPr>
        <w:t>Konference v Třinci ukázala osvědčené postupy i nové směry</w:t>
      </w:r>
    </w:p>
    <w:p w:rsidR="0025146F" w:rsidRDefault="0025146F" w:rsidP="0025146F">
      <w:r w:rsidRPr="0072175A">
        <w:t xml:space="preserve">Představit zkušenosti, zajímavé fungující projekty a inovativní postupy v oblasti technického vzdělávání - </w:t>
      </w:r>
      <w:r w:rsidR="0072175A">
        <w:t xml:space="preserve">to bylo cílem konference, kterou pořádala kancelář vládního zmocněnce </w:t>
      </w:r>
      <w:r w:rsidRPr="0072175A">
        <w:t>13. 9. v Třinci na Střední odborné škole Třineckých železáren.</w:t>
      </w:r>
      <w:r w:rsidRPr="0025146F">
        <w:t xml:space="preserve"> </w:t>
      </w:r>
      <w:r w:rsidR="00C877AA">
        <w:t>Akce</w:t>
      </w:r>
      <w:r>
        <w:t xml:space="preserve"> byla určena pro zástupce fir</w:t>
      </w:r>
      <w:r w:rsidR="00C877AA">
        <w:t xml:space="preserve">em, </w:t>
      </w:r>
      <w:r>
        <w:t>škol</w:t>
      </w:r>
      <w:r w:rsidR="00C877AA">
        <w:t xml:space="preserve"> a institucí</w:t>
      </w:r>
      <w:r>
        <w:t xml:space="preserve">, ale i pro </w:t>
      </w:r>
      <w:r w:rsidR="0072175A">
        <w:t>představitele</w:t>
      </w:r>
      <w:r>
        <w:t xml:space="preserve"> měst</w:t>
      </w:r>
      <w:r w:rsidR="00C9266E">
        <w:t>, obcí</w:t>
      </w:r>
      <w:r>
        <w:t xml:space="preserve"> a všechny zájemce, kterým záleží na tom, aby region neztrácel svou konkurenceschopnost v důsledku chybějících techniků.</w:t>
      </w:r>
      <w:r w:rsidR="001A4FAB">
        <w:t xml:space="preserve"> Zúčastnilo se zhruba 200 lidí.</w:t>
      </w:r>
    </w:p>
    <w:p w:rsidR="001D434C" w:rsidRDefault="00C9266E" w:rsidP="0025146F">
      <w:r w:rsidRPr="00291BB3">
        <w:rPr>
          <w:i/>
        </w:rPr>
        <w:t xml:space="preserve"> </w:t>
      </w:r>
      <w:r w:rsidR="00B8555C" w:rsidRPr="00291BB3">
        <w:rPr>
          <w:i/>
        </w:rPr>
        <w:t>„</w:t>
      </w:r>
      <w:r w:rsidR="000728CA" w:rsidRPr="00291BB3">
        <w:rPr>
          <w:i/>
        </w:rPr>
        <w:t>Je zřejmé, že n</w:t>
      </w:r>
      <w:r w:rsidR="00291BB3" w:rsidRPr="00291BB3">
        <w:rPr>
          <w:i/>
        </w:rPr>
        <w:t>edostatek lidí s technickým vzděláním</w:t>
      </w:r>
      <w:r w:rsidR="000728CA" w:rsidRPr="00291BB3">
        <w:rPr>
          <w:i/>
        </w:rPr>
        <w:t xml:space="preserve"> zatěžuje firmy. Mluví se o tom už několik let, a přesto</w:t>
      </w:r>
      <w:r w:rsidR="007B5805">
        <w:rPr>
          <w:i/>
        </w:rPr>
        <w:t xml:space="preserve"> </w:t>
      </w:r>
      <w:r w:rsidR="000728CA" w:rsidRPr="00291BB3">
        <w:rPr>
          <w:i/>
        </w:rPr>
        <w:t xml:space="preserve">problém přetrvává a ještě se zvětšuje. </w:t>
      </w:r>
      <w:r w:rsidR="00C64E9D">
        <w:rPr>
          <w:i/>
        </w:rPr>
        <w:t xml:space="preserve">Chtěli jsme </w:t>
      </w:r>
      <w:r w:rsidR="00B8555C" w:rsidRPr="00291BB3">
        <w:rPr>
          <w:i/>
        </w:rPr>
        <w:t xml:space="preserve">proto </w:t>
      </w:r>
      <w:r w:rsidR="00AF2095" w:rsidRPr="00291BB3">
        <w:rPr>
          <w:i/>
        </w:rPr>
        <w:t xml:space="preserve">představit </w:t>
      </w:r>
      <w:r w:rsidR="00710A70" w:rsidRPr="00291BB3">
        <w:rPr>
          <w:i/>
        </w:rPr>
        <w:t xml:space="preserve">fungující </w:t>
      </w:r>
      <w:r w:rsidR="00AF2095" w:rsidRPr="00291BB3">
        <w:rPr>
          <w:i/>
        </w:rPr>
        <w:t>projekty</w:t>
      </w:r>
      <w:r w:rsidR="00B8555C" w:rsidRPr="00291BB3">
        <w:rPr>
          <w:i/>
        </w:rPr>
        <w:t xml:space="preserve">, které </w:t>
      </w:r>
      <w:r w:rsidR="001D434C" w:rsidRPr="00291BB3">
        <w:rPr>
          <w:i/>
        </w:rPr>
        <w:t xml:space="preserve">nebyly </w:t>
      </w:r>
      <w:r w:rsidR="00291BB3">
        <w:rPr>
          <w:i/>
        </w:rPr>
        <w:t>určené</w:t>
      </w:r>
      <w:r w:rsidR="001D434C" w:rsidRPr="00291BB3">
        <w:rPr>
          <w:i/>
        </w:rPr>
        <w:t xml:space="preserve"> </w:t>
      </w:r>
      <w:r w:rsidR="00B8555C" w:rsidRPr="00291BB3">
        <w:rPr>
          <w:i/>
        </w:rPr>
        <w:t>ani dotované vládou nebo Evropskou unií</w:t>
      </w:r>
      <w:r w:rsidR="00B234DD">
        <w:rPr>
          <w:i/>
        </w:rPr>
        <w:t xml:space="preserve">, ale naopak, </w:t>
      </w:r>
      <w:r w:rsidR="00710A70" w:rsidRPr="00291BB3">
        <w:rPr>
          <w:i/>
        </w:rPr>
        <w:t xml:space="preserve">vznikly na základě potřebnosti a </w:t>
      </w:r>
      <w:r w:rsidR="007B5805">
        <w:rPr>
          <w:i/>
        </w:rPr>
        <w:t xml:space="preserve">také </w:t>
      </w:r>
      <w:r w:rsidR="00710A70" w:rsidRPr="00291BB3">
        <w:rPr>
          <w:i/>
        </w:rPr>
        <w:t>elánu lidí odhodlaných vzít řešení do vlast</w:t>
      </w:r>
      <w:r w:rsidR="00342F42" w:rsidRPr="00291BB3">
        <w:rPr>
          <w:i/>
        </w:rPr>
        <w:t>ních rukou,</w:t>
      </w:r>
      <w:r w:rsidR="00342F42">
        <w:t xml:space="preserve">“ vysvětluje Jiří Cienciala, vládní zmocněnec </w:t>
      </w:r>
      <w:r w:rsidR="00F479E2">
        <w:t>p</w:t>
      </w:r>
      <w:r w:rsidR="007716DC">
        <w:t>ro strukturálně postižené kraje a garant konference.</w:t>
      </w:r>
    </w:p>
    <w:p w:rsidR="00C64E9D" w:rsidRDefault="008714BC" w:rsidP="0025146F">
      <w:r>
        <w:t xml:space="preserve">Na konferenci vystoupili </w:t>
      </w:r>
      <w:r w:rsidR="00B8555C">
        <w:t xml:space="preserve">například </w:t>
      </w:r>
      <w:r w:rsidR="00DF08FF">
        <w:t>zástupci</w:t>
      </w:r>
      <w:r>
        <w:t xml:space="preserve"> „technických</w:t>
      </w:r>
      <w:r w:rsidR="00B8555C">
        <w:t xml:space="preserve"> škol</w:t>
      </w:r>
      <w:r>
        <w:t>ek</w:t>
      </w:r>
      <w:r w:rsidR="00B8555C">
        <w:t>“</w:t>
      </w:r>
      <w:r>
        <w:t xml:space="preserve">, které si pomalu ale jistě získávají </w:t>
      </w:r>
      <w:r w:rsidR="00DF08FF">
        <w:t xml:space="preserve">mezi dětmi a rodiči </w:t>
      </w:r>
      <w:r w:rsidR="00C64E9D">
        <w:t xml:space="preserve">velkou </w:t>
      </w:r>
      <w:r>
        <w:t xml:space="preserve">popularitu. Zásluhu na tom mají hlavně jejich podporovatelé z řad průmyslových firem. Patří mezi ně například </w:t>
      </w:r>
      <w:r w:rsidR="0072175A">
        <w:t>společnost</w:t>
      </w:r>
      <w:r>
        <w:t xml:space="preserve"> PREFA KOMPOZITY z Brna nebo BROSE CZ z Kopřivnice. </w:t>
      </w:r>
      <w:r w:rsidR="00DF08FF">
        <w:t xml:space="preserve">V kopřivnické školce v areálu průmyslové zóny mají i jesle a vedou nenásilnou formou děti k technice dokonce už od jednoho roku věku. </w:t>
      </w:r>
    </w:p>
    <w:p w:rsidR="00C33941" w:rsidRDefault="00DF08FF" w:rsidP="0025146F">
      <w:r>
        <w:t xml:space="preserve">Ale ani střední školy nezůstávají pozadu. </w:t>
      </w:r>
      <w:r w:rsidR="00C33941">
        <w:t xml:space="preserve">Přímé propojení Třineckých železáren se Střední odbornou školou v Třinci funguje už od roku 2009. Jsou ale i další, kteří nechtěli zůstat na pospas nejasnému osudu. </w:t>
      </w:r>
      <w:r>
        <w:t>Střední odborná škola a SOU podnikání a služeb z Jablunkova představila „</w:t>
      </w:r>
      <w:proofErr w:type="spellStart"/>
      <w:r>
        <w:t>Autoakademii</w:t>
      </w:r>
      <w:proofErr w:type="spellEnd"/>
      <w:r>
        <w:t xml:space="preserve">“, tedy moduly rozvoje žáka pro uplatnění v automobilovém průmyslu. Pan ředitel Roman </w:t>
      </w:r>
      <w:proofErr w:type="spellStart"/>
      <w:r>
        <w:t>Szotkow</w:t>
      </w:r>
      <w:r w:rsidR="007716DC">
        <w:t>ski</w:t>
      </w:r>
      <w:proofErr w:type="spellEnd"/>
      <w:r w:rsidR="007716DC">
        <w:t xml:space="preserve"> své vystoupení uzavřel výstižně</w:t>
      </w:r>
      <w:r>
        <w:t xml:space="preserve">: </w:t>
      </w:r>
      <w:r w:rsidRPr="007716DC">
        <w:rPr>
          <w:i/>
        </w:rPr>
        <w:t>„ Nemusíte mít špičkové technické vybavení, ale musíte se t</w:t>
      </w:r>
      <w:r w:rsidR="00C33941" w:rsidRPr="007716DC">
        <w:rPr>
          <w:i/>
        </w:rPr>
        <w:t>ěm mladým lidem opravdu věnovat.“</w:t>
      </w:r>
      <w:r w:rsidR="00C64E9D">
        <w:t xml:space="preserve"> Představeny byly i další projekty, které mají přivést děti k technice ale také k týmové práci, například projekt GAMES 4 INDUSTRY</w:t>
      </w:r>
      <w:r w:rsidR="007716DC">
        <w:t xml:space="preserve">, </w:t>
      </w:r>
      <w:r w:rsidR="00C64E9D">
        <w:t>Junior univerzit</w:t>
      </w:r>
      <w:r w:rsidR="00C9266E">
        <w:t>a</w:t>
      </w:r>
      <w:r w:rsidR="007716DC">
        <w:t xml:space="preserve"> a aktivity VŠB-TU</w:t>
      </w:r>
      <w:r w:rsidR="00C9266E">
        <w:t>. Novinkou</w:t>
      </w:r>
      <w:r w:rsidR="00C64E9D">
        <w:t xml:space="preserve">, která by mohla přispět </w:t>
      </w:r>
      <w:r w:rsidR="00C9266E">
        <w:t xml:space="preserve">k užšímu propojení škol, žáků a budoucích zaměstnavatelů, je internetová služba </w:t>
      </w:r>
      <w:proofErr w:type="spellStart"/>
      <w:r w:rsidR="00C9266E">
        <w:t>Get</w:t>
      </w:r>
      <w:proofErr w:type="spellEnd"/>
      <w:r w:rsidR="00C9266E">
        <w:t xml:space="preserve"> More.</w:t>
      </w:r>
    </w:p>
    <w:p w:rsidR="00C64E9D" w:rsidRDefault="00C64E9D" w:rsidP="0025146F">
      <w:r w:rsidRPr="007716DC">
        <w:rPr>
          <w:i/>
        </w:rPr>
        <w:t>„Slyšeli jsme fascinující příběhy, o kterých se ví jen v jejich blízkém okolí, přitom však mohou být příkladem a motivací p</w:t>
      </w:r>
      <w:r w:rsidR="007716DC" w:rsidRPr="007716DC">
        <w:rPr>
          <w:i/>
        </w:rPr>
        <w:t>ro celou řadu dalších škol i</w:t>
      </w:r>
      <w:r w:rsidRPr="007716DC">
        <w:rPr>
          <w:i/>
        </w:rPr>
        <w:t xml:space="preserve"> školek. Je povznášející, když vidíte nadšení dětí, ale i jejich učitelek při vytváření a zkoumání vlastních modelů věcí kolem nás</w:t>
      </w:r>
      <w:r w:rsidR="007716DC" w:rsidRPr="007716DC">
        <w:rPr>
          <w:i/>
        </w:rPr>
        <w:t>. Tyto aktivity přitom mají mnohem hlubší význam pro konkurenceschopnost a rozvoj regionu</w:t>
      </w:r>
      <w:r w:rsidR="00C9266E" w:rsidRPr="007716DC">
        <w:rPr>
          <w:i/>
        </w:rPr>
        <w:t>,</w:t>
      </w:r>
      <w:r w:rsidR="007716DC" w:rsidRPr="007716DC">
        <w:rPr>
          <w:i/>
        </w:rPr>
        <w:t>“</w:t>
      </w:r>
      <w:r w:rsidR="00C9266E">
        <w:t xml:space="preserve"> uvedl Peter Beck z organizačního týmu konference.</w:t>
      </w:r>
    </w:p>
    <w:p w:rsidR="00B8555C" w:rsidRDefault="00C33941" w:rsidP="0025146F">
      <w:r>
        <w:t>Prostor dostalo</w:t>
      </w:r>
      <w:r w:rsidR="00DE7612">
        <w:t xml:space="preserve"> i celoživotní vzdělávání, </w:t>
      </w:r>
      <w:r>
        <w:t>což si někteří stále představují jako semináře pro seniory. Ve firmách jde ale především o to, vychovat si mistry, kteří mají pro firmu klíčovou roli. Vybrat správně vhodnou osobu nebo spíše osobnost</w:t>
      </w:r>
      <w:r w:rsidR="00C877AA">
        <w:t xml:space="preserve"> </w:t>
      </w:r>
      <w:r>
        <w:t xml:space="preserve">není vůbec snadné. Někdy se na rozhodování podílejí i manželky. </w:t>
      </w:r>
      <w:r w:rsidR="00C877AA">
        <w:t>Své zkušenosti</w:t>
      </w:r>
      <w:r w:rsidR="00DE7612">
        <w:t xml:space="preserve"> </w:t>
      </w:r>
      <w:r w:rsidR="00C877AA">
        <w:t xml:space="preserve">popsali například </w:t>
      </w:r>
      <w:r w:rsidR="00DE7612">
        <w:t>zást</w:t>
      </w:r>
      <w:r w:rsidR="00342F42">
        <w:t xml:space="preserve">upci firem </w:t>
      </w:r>
      <w:proofErr w:type="spellStart"/>
      <w:r w:rsidR="00342F42">
        <w:t>Bekaert</w:t>
      </w:r>
      <w:proofErr w:type="spellEnd"/>
      <w:r w:rsidR="00342F42">
        <w:t xml:space="preserve">, </w:t>
      </w:r>
      <w:proofErr w:type="spellStart"/>
      <w:r w:rsidR="00342F42">
        <w:t>Brembo</w:t>
      </w:r>
      <w:proofErr w:type="spellEnd"/>
      <w:r w:rsidR="00342F42">
        <w:t xml:space="preserve">, </w:t>
      </w:r>
      <w:r w:rsidR="00C877AA">
        <w:t xml:space="preserve">Třinecké železárny, </w:t>
      </w:r>
      <w:r w:rsidR="00DE7612">
        <w:t>Mlékárny Kunín</w:t>
      </w:r>
      <w:r w:rsidR="00C877AA">
        <w:t xml:space="preserve"> a Continental </w:t>
      </w:r>
      <w:proofErr w:type="spellStart"/>
      <w:r w:rsidR="00C877AA">
        <w:t>Automotive</w:t>
      </w:r>
      <w:proofErr w:type="spellEnd"/>
      <w:r w:rsidR="00C877AA">
        <w:t>. Svůj pohled na to, co se už v ČR podařilo a nepodařilo v oblasti technického vzdělávání, mimo jiné i na poli legislativy,</w:t>
      </w:r>
      <w:r w:rsidR="00342F42">
        <w:t xml:space="preserve"> </w:t>
      </w:r>
      <w:r w:rsidR="00C877AA">
        <w:t>prezentoval zástupce</w:t>
      </w:r>
      <w:r w:rsidR="00342F42">
        <w:t xml:space="preserve"> Svazu průmyslu a dopravy ČR</w:t>
      </w:r>
      <w:r w:rsidR="00DE7612">
        <w:t>.</w:t>
      </w:r>
      <w:r w:rsidR="00342F42">
        <w:t xml:space="preserve"> </w:t>
      </w:r>
    </w:p>
    <w:p w:rsidR="00C64E9D" w:rsidRDefault="007716DC" w:rsidP="0072175A">
      <w:r>
        <w:rPr>
          <w:i/>
        </w:rPr>
        <w:t xml:space="preserve">„Ukázalo </w:t>
      </w:r>
      <w:r w:rsidR="00C9266E" w:rsidRPr="007716DC">
        <w:rPr>
          <w:i/>
        </w:rPr>
        <w:t xml:space="preserve">se, že úspěšnost technického vzdělávání je závislá na dvou </w:t>
      </w:r>
      <w:r>
        <w:rPr>
          <w:i/>
        </w:rPr>
        <w:t xml:space="preserve">hlavních </w:t>
      </w:r>
      <w:r w:rsidR="00C9266E" w:rsidRPr="007716DC">
        <w:rPr>
          <w:i/>
        </w:rPr>
        <w:t xml:space="preserve">faktorech. Je potřeba začít už v raném věku a vést děti k technice, zručnosti, tvořivosti, logickému myšlení a týmové práci už </w:t>
      </w:r>
      <w:r w:rsidR="00C9266E" w:rsidRPr="007716DC">
        <w:rPr>
          <w:i/>
        </w:rPr>
        <w:lastRenderedPageBreak/>
        <w:t>ve školkách.</w:t>
      </w:r>
      <w:r w:rsidRPr="007716DC">
        <w:rPr>
          <w:i/>
        </w:rPr>
        <w:t xml:space="preserve"> Druhým faktorem je kontinuita. Technické vzdělání by mělo mít posloupnost a systém a samozřejmě také oporu v zákonech, aby školy i firmy měly chuť spolupracovat a vzájemně s</w:t>
      </w:r>
      <w:r w:rsidR="0072175A">
        <w:rPr>
          <w:i/>
        </w:rPr>
        <w:t xml:space="preserve">e doplňovat. </w:t>
      </w:r>
      <w:r w:rsidR="0072175A" w:rsidRPr="0072175A">
        <w:rPr>
          <w:i/>
        </w:rPr>
        <w:t>Musíme řešit nedostatek techniků systémově i novými nápady</w:t>
      </w:r>
      <w:r w:rsidR="0072175A">
        <w:rPr>
          <w:i/>
        </w:rPr>
        <w:t>,</w:t>
      </w:r>
      <w:r w:rsidRPr="007716DC">
        <w:rPr>
          <w:i/>
        </w:rPr>
        <w:t xml:space="preserve">“ </w:t>
      </w:r>
      <w:r>
        <w:t>shrnul závěry konference Jiří Cienciala.</w:t>
      </w:r>
    </w:p>
    <w:p w:rsidR="0072175A" w:rsidRDefault="0072175A" w:rsidP="0072175A">
      <w:r>
        <w:t xml:space="preserve">Ing. Bc. Jana </w:t>
      </w:r>
      <w:proofErr w:type="spellStart"/>
      <w:r>
        <w:t>Dronská</w:t>
      </w:r>
      <w:proofErr w:type="spellEnd"/>
      <w:r>
        <w:t>, MBA</w:t>
      </w:r>
    </w:p>
    <w:sectPr w:rsidR="00721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35"/>
    <w:rsid w:val="000728CA"/>
    <w:rsid w:val="00154DF0"/>
    <w:rsid w:val="001A4FAB"/>
    <w:rsid w:val="001D434C"/>
    <w:rsid w:val="0025146F"/>
    <w:rsid w:val="00291BB3"/>
    <w:rsid w:val="00342F42"/>
    <w:rsid w:val="005B78F8"/>
    <w:rsid w:val="00710A70"/>
    <w:rsid w:val="0072175A"/>
    <w:rsid w:val="007716DC"/>
    <w:rsid w:val="007A4433"/>
    <w:rsid w:val="007B5805"/>
    <w:rsid w:val="007D5E3F"/>
    <w:rsid w:val="008714BC"/>
    <w:rsid w:val="009E6F0A"/>
    <w:rsid w:val="00AF2095"/>
    <w:rsid w:val="00B234DD"/>
    <w:rsid w:val="00B63B45"/>
    <w:rsid w:val="00B8555C"/>
    <w:rsid w:val="00B87535"/>
    <w:rsid w:val="00C33941"/>
    <w:rsid w:val="00C44012"/>
    <w:rsid w:val="00C64E9D"/>
    <w:rsid w:val="00C877AA"/>
    <w:rsid w:val="00C9266E"/>
    <w:rsid w:val="00D2234B"/>
    <w:rsid w:val="00DE7612"/>
    <w:rsid w:val="00DF08FF"/>
    <w:rsid w:val="00F479E2"/>
    <w:rsid w:val="00F7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6DCDA-8BFC-4CF3-954A-24E57AD4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5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.... ....</cp:lastModifiedBy>
  <cp:revision>2</cp:revision>
  <dcterms:created xsi:type="dcterms:W3CDTF">2016-09-15T05:13:00Z</dcterms:created>
  <dcterms:modified xsi:type="dcterms:W3CDTF">2016-09-15T05:13:00Z</dcterms:modified>
</cp:coreProperties>
</file>